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C" w:rsidRDefault="00FB6A6C" w:rsidP="00FB6A6C">
      <w:pPr>
        <w:pStyle w:val="1"/>
        <w:tabs>
          <w:tab w:val="left" w:leader="underscore" w:pos="7114"/>
        </w:tabs>
        <w:spacing w:after="260"/>
        <w:jc w:val="center"/>
      </w:pPr>
      <w:r>
        <w:rPr>
          <w:b/>
          <w:bCs/>
          <w:color w:val="000000"/>
          <w:sz w:val="24"/>
          <w:szCs w:val="24"/>
        </w:rPr>
        <w:t>Договор</w:t>
      </w:r>
      <w:r>
        <w:rPr>
          <w:b/>
          <w:bCs/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sz w:val="24"/>
          <w:szCs w:val="24"/>
        </w:rPr>
        <w:t>взаимоотношениях образовательного учреждения</w:t>
      </w:r>
      <w:r>
        <w:rPr>
          <w:b/>
          <w:bCs/>
          <w:color w:val="000000"/>
          <w:sz w:val="24"/>
          <w:szCs w:val="24"/>
        </w:rPr>
        <w:br/>
        <w:t>с родителями на пользование услугами детского оздоровительного лагеря с дневным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</w:rPr>
        <w:t>пребыванием детей на базе</w:t>
      </w:r>
      <w:proofErr w:type="gramEnd"/>
      <w:r>
        <w:rPr>
          <w:b/>
          <w:bCs/>
        </w:rPr>
        <w:t xml:space="preserve"> МБОУ ООШ с. Топлое     «</w:t>
      </w:r>
      <w:r>
        <w:rPr>
          <w:b/>
          <w:bCs/>
        </w:rPr>
        <w:tab/>
        <w:t>»2025</w:t>
      </w:r>
      <w:r>
        <w:rPr>
          <w:b/>
          <w:bCs/>
          <w:color w:val="000000"/>
          <w:sz w:val="24"/>
          <w:szCs w:val="24"/>
        </w:rPr>
        <w:t xml:space="preserve"> г.</w:t>
      </w:r>
    </w:p>
    <w:p w:rsidR="00FB6A6C" w:rsidRDefault="00FB6A6C" w:rsidP="00FB6A6C">
      <w:pPr>
        <w:pStyle w:val="1"/>
        <w:tabs>
          <w:tab w:val="left" w:pos="658"/>
          <w:tab w:val="left" w:pos="2462"/>
          <w:tab w:val="left" w:pos="3720"/>
          <w:tab w:val="left" w:pos="5050"/>
          <w:tab w:val="left" w:pos="5731"/>
          <w:tab w:val="left" w:pos="6922"/>
          <w:tab w:val="left" w:pos="8362"/>
          <w:tab w:val="left" w:pos="9067"/>
        </w:tabs>
        <w:jc w:val="both"/>
      </w:pPr>
      <w:proofErr w:type="gramStart"/>
      <w:r>
        <w:t xml:space="preserve">МБОУ ООШ с. Топлое, в лице директора Захаровой Н.И.. действующего на основании </w:t>
      </w:r>
      <w:r>
        <w:rPr>
          <w:color w:val="000000"/>
          <w:sz w:val="24"/>
          <w:szCs w:val="24"/>
        </w:rPr>
        <w:t>Устава</w:t>
      </w:r>
      <w:r>
        <w:rPr>
          <w:color w:val="000000"/>
          <w:sz w:val="24"/>
          <w:szCs w:val="24"/>
        </w:rPr>
        <w:tab/>
        <w:t>школы,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одной</w:t>
      </w:r>
      <w:r>
        <w:rPr>
          <w:color w:val="000000"/>
          <w:sz w:val="24"/>
          <w:szCs w:val="24"/>
        </w:rPr>
        <w:tab/>
      </w:r>
      <w:r>
        <w:t xml:space="preserve"> </w:t>
      </w:r>
      <w:r>
        <w:rPr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гр.</w:t>
      </w:r>
      <w:r>
        <w:t xml:space="preserve"> я</w:t>
      </w:r>
      <w:r>
        <w:rPr>
          <w:color w:val="000000"/>
          <w:sz w:val="24"/>
          <w:szCs w:val="24"/>
        </w:rPr>
        <w:t>вляющийся (-</w:t>
      </w:r>
      <w:proofErr w:type="spellStart"/>
      <w:r>
        <w:rPr>
          <w:color w:val="000000"/>
          <w:sz w:val="24"/>
          <w:szCs w:val="24"/>
        </w:rPr>
        <w:t>аяся</w:t>
      </w:r>
      <w:proofErr w:type="spellEnd"/>
      <w:r>
        <w:rPr>
          <w:color w:val="000000"/>
          <w:sz w:val="24"/>
          <w:szCs w:val="24"/>
        </w:rPr>
        <w:t>) отцом, матерью и законным представителем (нужное подчеркнуть), далее именуемый «Родитель», учащегося</w:t>
      </w:r>
      <w:r>
        <w:t xml:space="preserve"> </w:t>
      </w:r>
      <w:r>
        <w:rPr>
          <w:color w:val="000000"/>
          <w:sz w:val="24"/>
          <w:szCs w:val="24"/>
        </w:rPr>
        <w:t>«</w:t>
      </w:r>
      <w:r>
        <w:t xml:space="preserve">     </w:t>
      </w:r>
      <w:r>
        <w:rPr>
          <w:color w:val="000000"/>
          <w:sz w:val="24"/>
          <w:szCs w:val="24"/>
        </w:rPr>
        <w:t>»</w:t>
      </w:r>
      <w:r>
        <w:t xml:space="preserve"> </w:t>
      </w:r>
      <w:r>
        <w:rPr>
          <w:color w:val="000000"/>
          <w:sz w:val="24"/>
          <w:szCs w:val="24"/>
        </w:rPr>
        <w:t>года рождения, с другой стороны, заключили настоящий договор о нижеследующем:</w:t>
      </w:r>
      <w:proofErr w:type="gramEnd"/>
    </w:p>
    <w:p w:rsidR="00FB6A6C" w:rsidRDefault="00FB6A6C" w:rsidP="00FB6A6C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rPr>
          <w:color w:val="000000"/>
          <w:sz w:val="24"/>
          <w:szCs w:val="24"/>
        </w:rPr>
        <w:t>1. Предмет Договора.</w:t>
      </w:r>
      <w:bookmarkEnd w:id="0"/>
      <w:bookmarkEnd w:id="1"/>
      <w:bookmarkEnd w:id="2"/>
    </w:p>
    <w:p w:rsidR="00FB6A6C" w:rsidRDefault="00FB6A6C" w:rsidP="00FB6A6C">
      <w:pPr>
        <w:pStyle w:val="1"/>
        <w:numPr>
          <w:ilvl w:val="0"/>
          <w:numId w:val="1"/>
        </w:numPr>
        <w:tabs>
          <w:tab w:val="left" w:pos="466"/>
        </w:tabs>
      </w:pPr>
      <w:bookmarkStart w:id="3" w:name="bookmark3"/>
      <w:bookmarkEnd w:id="3"/>
      <w:r>
        <w:rPr>
          <w:color w:val="000000"/>
          <w:sz w:val="24"/>
          <w:szCs w:val="24"/>
        </w:rPr>
        <w:t xml:space="preserve">Предметом Договора является организация детского отдыха и оздоровления в лагере </w:t>
      </w:r>
      <w:proofErr w:type="gramStart"/>
      <w:r>
        <w:rPr>
          <w:color w:val="000000"/>
          <w:sz w:val="24"/>
          <w:szCs w:val="24"/>
        </w:rPr>
        <w:t>с</w:t>
      </w:r>
      <w:proofErr w:type="gramEnd"/>
    </w:p>
    <w:p w:rsidR="00FB6A6C" w:rsidRDefault="00FB6A6C" w:rsidP="00FB6A6C">
      <w:pPr>
        <w:pStyle w:val="1"/>
        <w:tabs>
          <w:tab w:val="left" w:leader="underscore" w:pos="7445"/>
        </w:tabs>
      </w:pPr>
      <w:bookmarkStart w:id="4" w:name="bookmark4"/>
      <w:bookmarkStart w:id="5" w:name="bookmark5"/>
      <w:r>
        <w:rPr>
          <w:color w:val="000000"/>
          <w:sz w:val="24"/>
          <w:szCs w:val="24"/>
        </w:rPr>
        <w:t>д</w:t>
      </w:r>
      <w:bookmarkEnd w:id="4"/>
      <w:bookmarkEnd w:id="5"/>
      <w:r>
        <w:t>невным пребыванием  детей на базе МБОУ ООШ с. Топлое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далее «Лагерь», ребенка (детей) в возрасте от 6,5 до 17 лет </w:t>
      </w:r>
      <w:r>
        <w:rPr>
          <w:color w:val="000000"/>
          <w:sz w:val="24"/>
          <w:szCs w:val="24"/>
        </w:rPr>
        <w:tab/>
        <w:t>(</w:t>
      </w:r>
      <w:proofErr w:type="spellStart"/>
      <w:r>
        <w:rPr>
          <w:color w:val="000000"/>
          <w:sz w:val="24"/>
          <w:szCs w:val="24"/>
        </w:rPr>
        <w:t>Ф.И.О.ребёнка</w:t>
      </w:r>
      <w:proofErr w:type="spellEnd"/>
      <w:r>
        <w:rPr>
          <w:color w:val="000000"/>
          <w:sz w:val="24"/>
          <w:szCs w:val="24"/>
        </w:rPr>
        <w:t xml:space="preserve">) на период с </w:t>
      </w:r>
      <w:r>
        <w:t xml:space="preserve"> __________   2025 </w:t>
      </w:r>
      <w:r>
        <w:rPr>
          <w:color w:val="000000"/>
          <w:sz w:val="24"/>
          <w:szCs w:val="24"/>
        </w:rPr>
        <w:t xml:space="preserve">г. по </w:t>
      </w:r>
      <w:r>
        <w:t xml:space="preserve"> ________  2025</w:t>
      </w:r>
      <w:r>
        <w:rPr>
          <w:color w:val="000000"/>
          <w:sz w:val="24"/>
          <w:szCs w:val="24"/>
        </w:rPr>
        <w:t xml:space="preserve"> г.</w:t>
      </w:r>
    </w:p>
    <w:p w:rsidR="00FB6A6C" w:rsidRDefault="00FB6A6C" w:rsidP="00FB6A6C">
      <w:pPr>
        <w:pStyle w:val="1"/>
        <w:numPr>
          <w:ilvl w:val="0"/>
          <w:numId w:val="1"/>
        </w:numPr>
        <w:tabs>
          <w:tab w:val="left" w:pos="466"/>
        </w:tabs>
        <w:spacing w:after="120"/>
      </w:pPr>
      <w:bookmarkStart w:id="6" w:name="bookmark6"/>
      <w:bookmarkEnd w:id="6"/>
      <w:r>
        <w:rPr>
          <w:color w:val="000000"/>
          <w:sz w:val="24"/>
          <w:szCs w:val="24"/>
        </w:rPr>
        <w:t>Родительская плата составляет за день</w:t>
      </w:r>
      <w:r>
        <w:t xml:space="preserve"> __________</w:t>
      </w:r>
      <w:r>
        <w:rPr>
          <w:color w:val="000000"/>
          <w:sz w:val="24"/>
          <w:szCs w:val="24"/>
        </w:rPr>
        <w:t>, кроме детей, находящихся в ТЖС.</w:t>
      </w:r>
    </w:p>
    <w:p w:rsidR="00FB6A6C" w:rsidRPr="00FB6A6C" w:rsidRDefault="00FB6A6C" w:rsidP="00FB6A6C">
      <w:pPr>
        <w:pStyle w:val="1"/>
        <w:jc w:val="center"/>
      </w:pPr>
      <w:r w:rsidRPr="00FB6A6C">
        <w:rPr>
          <w:b/>
          <w:bCs/>
          <w:color w:val="000000"/>
        </w:rPr>
        <w:t>2.Обязательства сторон.</w:t>
      </w:r>
    </w:p>
    <w:p w:rsidR="00FB6A6C" w:rsidRPr="00FB6A6C" w:rsidRDefault="00FB6A6C" w:rsidP="00FB6A6C">
      <w:pPr>
        <w:pStyle w:val="1"/>
        <w:numPr>
          <w:ilvl w:val="1"/>
          <w:numId w:val="1"/>
        </w:numPr>
        <w:tabs>
          <w:tab w:val="left" w:pos="490"/>
        </w:tabs>
        <w:jc w:val="both"/>
      </w:pPr>
      <w:bookmarkStart w:id="7" w:name="bookmark7"/>
      <w:bookmarkEnd w:id="7"/>
      <w:r w:rsidRPr="00FB6A6C">
        <w:rPr>
          <w:b/>
          <w:bCs/>
          <w:i/>
          <w:iCs/>
          <w:color w:val="000000"/>
          <w:u w:val="single"/>
        </w:rPr>
        <w:t>Лагерь обязуется</w:t>
      </w:r>
      <w:r w:rsidRPr="00FB6A6C">
        <w:rPr>
          <w:i/>
          <w:iCs/>
          <w:color w:val="000000"/>
        </w:rPr>
        <w:t>: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7"/>
        </w:tabs>
        <w:jc w:val="both"/>
      </w:pPr>
      <w:bookmarkStart w:id="8" w:name="bookmark8"/>
      <w:bookmarkEnd w:id="8"/>
      <w:r w:rsidRPr="00FB6A6C">
        <w:rPr>
          <w:color w:val="000000"/>
        </w:rPr>
        <w:t xml:space="preserve">Организовать и обеспечить эффективную реализацию направлений </w:t>
      </w:r>
      <w:proofErr w:type="spellStart"/>
      <w:r w:rsidRPr="00FB6A6C">
        <w:rPr>
          <w:color w:val="000000"/>
        </w:rPr>
        <w:t>социально</w:t>
      </w:r>
      <w:r w:rsidRPr="00FB6A6C">
        <w:rPr>
          <w:color w:val="000000"/>
        </w:rPr>
        <w:softHyphen/>
        <w:t>значимой</w:t>
      </w:r>
      <w:proofErr w:type="spellEnd"/>
      <w:r w:rsidRPr="00FB6A6C">
        <w:rPr>
          <w:color w:val="000000"/>
        </w:rPr>
        <w:t xml:space="preserve"> деятельности, культурно-массовых и спортивно-оздоровительных </w:t>
      </w:r>
      <w:r w:rsidRPr="00FB6A6C">
        <w:t>и прочих мероприятий (далее - «О</w:t>
      </w:r>
      <w:r w:rsidRPr="00FB6A6C">
        <w:rPr>
          <w:color w:val="000000"/>
        </w:rPr>
        <w:t>тдых»).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3"/>
        </w:tabs>
        <w:jc w:val="both"/>
      </w:pPr>
      <w:bookmarkStart w:id="9" w:name="bookmark9"/>
      <w:bookmarkEnd w:id="9"/>
      <w:r w:rsidRPr="00FB6A6C">
        <w:rPr>
          <w:color w:val="000000"/>
        </w:rPr>
        <w:t>Ознакомить Родителя с направлениями деятельности и планом проводимых мероприятий Лагеря.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3"/>
        </w:tabs>
        <w:jc w:val="both"/>
      </w:pPr>
      <w:bookmarkStart w:id="10" w:name="bookmark10"/>
      <w:bookmarkEnd w:id="10"/>
      <w:r w:rsidRPr="00FB6A6C">
        <w:rPr>
          <w:color w:val="000000"/>
        </w:rPr>
        <w:t>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3"/>
        </w:tabs>
        <w:jc w:val="both"/>
      </w:pPr>
      <w:bookmarkStart w:id="11" w:name="bookmark11"/>
      <w:bookmarkEnd w:id="11"/>
      <w:r w:rsidRPr="00FB6A6C">
        <w:rPr>
          <w:color w:val="000000"/>
        </w:rPr>
        <w:t>При проведении отдыха обеспечить охрану здоровья и безопасность пребывания ребёнка (детей) в Лагере.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3"/>
        </w:tabs>
        <w:jc w:val="both"/>
      </w:pPr>
      <w:bookmarkStart w:id="12" w:name="bookmark12"/>
      <w:bookmarkEnd w:id="12"/>
      <w:r w:rsidRPr="00FB6A6C">
        <w:rPr>
          <w:color w:val="000000"/>
        </w:rPr>
        <w:t>Организовать 3-х разовое питание (завтрак, обед, полдник).</w:t>
      </w:r>
    </w:p>
    <w:p w:rsidR="00FB6A6C" w:rsidRPr="00FB6A6C" w:rsidRDefault="00FB6A6C" w:rsidP="00FB6A6C">
      <w:pPr>
        <w:pStyle w:val="1"/>
        <w:jc w:val="both"/>
      </w:pPr>
      <w:bookmarkStart w:id="13" w:name="bookmark13"/>
      <w:r w:rsidRPr="00FB6A6C">
        <w:rPr>
          <w:color w:val="000000"/>
        </w:rPr>
        <w:t>2</w:t>
      </w:r>
      <w:bookmarkEnd w:id="13"/>
      <w:r w:rsidRPr="00FB6A6C">
        <w:rPr>
          <w:color w:val="000000"/>
        </w:rPr>
        <w:t>.1.6</w:t>
      </w:r>
      <w:proofErr w:type="gramStart"/>
      <w:r w:rsidRPr="00FB6A6C">
        <w:rPr>
          <w:color w:val="000000"/>
        </w:rPr>
        <w:t xml:space="preserve"> Д</w:t>
      </w:r>
      <w:proofErr w:type="gramEnd"/>
      <w:r w:rsidRPr="00FB6A6C">
        <w:rPr>
          <w:color w:val="000000"/>
        </w:rPr>
        <w:t xml:space="preserve">ля детей в возрасте до 7 лет (включительно) организуются спальные помещения. Родители обеспечивают своего ребенка комплектом постельных принадлежностей (матрац с </w:t>
      </w:r>
      <w:proofErr w:type="spellStart"/>
      <w:r w:rsidRPr="00FB6A6C">
        <w:rPr>
          <w:color w:val="000000"/>
        </w:rPr>
        <w:t>наматрасником</w:t>
      </w:r>
      <w:proofErr w:type="spellEnd"/>
      <w:r w:rsidRPr="00FB6A6C">
        <w:rPr>
          <w:color w:val="000000"/>
        </w:rPr>
        <w:t>, подушка, одеяло) и не менее чем 1 комплектом постельного белья (наволочка, простыня, пододеяльник, 2 полотенца), тазик для мытья ног.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</w:p>
    <w:p w:rsidR="00FB6A6C" w:rsidRPr="00FB6A6C" w:rsidRDefault="00FB6A6C" w:rsidP="00FB6A6C">
      <w:pPr>
        <w:pStyle w:val="1"/>
        <w:numPr>
          <w:ilvl w:val="0"/>
          <w:numId w:val="2"/>
        </w:numPr>
        <w:tabs>
          <w:tab w:val="left" w:pos="673"/>
        </w:tabs>
        <w:jc w:val="both"/>
      </w:pPr>
      <w:bookmarkStart w:id="14" w:name="bookmark14"/>
      <w:bookmarkEnd w:id="14"/>
      <w:r w:rsidRPr="00FB6A6C">
        <w:rPr>
          <w:color w:val="000000"/>
        </w:rPr>
        <w:t>В случае необходимости оказать первую медицинскую помощь.</w:t>
      </w:r>
    </w:p>
    <w:p w:rsidR="00FB6A6C" w:rsidRPr="00FB6A6C" w:rsidRDefault="00FB6A6C" w:rsidP="00FB6A6C">
      <w:pPr>
        <w:pStyle w:val="1"/>
        <w:numPr>
          <w:ilvl w:val="0"/>
          <w:numId w:val="2"/>
        </w:numPr>
        <w:tabs>
          <w:tab w:val="left" w:pos="673"/>
        </w:tabs>
        <w:jc w:val="both"/>
      </w:pPr>
      <w:bookmarkStart w:id="15" w:name="bookmark15"/>
      <w:bookmarkEnd w:id="15"/>
      <w:r w:rsidRPr="00FB6A6C">
        <w:rPr>
          <w:color w:val="000000"/>
        </w:rPr>
        <w:t>Уведомить Родителя в случае заболевания ребёнка (детей).</w:t>
      </w:r>
    </w:p>
    <w:p w:rsidR="00FB6A6C" w:rsidRPr="00FB6A6C" w:rsidRDefault="00FB6A6C" w:rsidP="00FB6A6C">
      <w:pPr>
        <w:pStyle w:val="1"/>
        <w:numPr>
          <w:ilvl w:val="0"/>
          <w:numId w:val="2"/>
        </w:numPr>
        <w:tabs>
          <w:tab w:val="left" w:pos="673"/>
        </w:tabs>
        <w:jc w:val="both"/>
      </w:pPr>
      <w:bookmarkStart w:id="16" w:name="bookmark16"/>
      <w:bookmarkEnd w:id="16"/>
      <w:r w:rsidRPr="00FB6A6C">
        <w:rPr>
          <w:color w:val="000000"/>
        </w:rPr>
        <w:t>Уведомлять Родителя о случаях неадекватного поведения ребёнка (детей).</w:t>
      </w:r>
    </w:p>
    <w:p w:rsidR="00FB6A6C" w:rsidRPr="00FB6A6C" w:rsidRDefault="00FB6A6C" w:rsidP="00FB6A6C">
      <w:pPr>
        <w:pStyle w:val="1"/>
        <w:numPr>
          <w:ilvl w:val="0"/>
          <w:numId w:val="2"/>
        </w:numPr>
        <w:tabs>
          <w:tab w:val="left" w:pos="793"/>
        </w:tabs>
        <w:jc w:val="both"/>
      </w:pPr>
      <w:bookmarkStart w:id="17" w:name="bookmark17"/>
      <w:bookmarkEnd w:id="17"/>
      <w:r w:rsidRPr="00FB6A6C">
        <w:rPr>
          <w:color w:val="000000"/>
        </w:rPr>
        <w:t>Нести ответственность за ежедневное безопасное пребывание ребенка (детей) в Лагере в период с 8.30 часов до 18.00 часов. За жизнь и безопасность ребенка во время пути в лагерь и обратно ответственность возлагается на родителей.</w:t>
      </w:r>
    </w:p>
    <w:p w:rsidR="00FB6A6C" w:rsidRPr="00FB6A6C" w:rsidRDefault="00FB6A6C" w:rsidP="00FB6A6C">
      <w:pPr>
        <w:pStyle w:val="1"/>
        <w:numPr>
          <w:ilvl w:val="0"/>
          <w:numId w:val="2"/>
        </w:numPr>
        <w:tabs>
          <w:tab w:val="left" w:pos="793"/>
        </w:tabs>
        <w:jc w:val="both"/>
      </w:pPr>
      <w:bookmarkStart w:id="18" w:name="bookmark18"/>
      <w:bookmarkEnd w:id="18"/>
      <w:r w:rsidRPr="00FB6A6C">
        <w:rPr>
          <w:color w:val="000000"/>
        </w:rPr>
        <w:t>Ответственность за жизнь и здоровье ребенка во время пути следования в лагерь и из лагеря работники лагеря не несут.</w:t>
      </w:r>
    </w:p>
    <w:p w:rsidR="00FB6A6C" w:rsidRPr="00FB6A6C" w:rsidRDefault="00FB6A6C" w:rsidP="00FB6A6C">
      <w:pPr>
        <w:pStyle w:val="1"/>
        <w:numPr>
          <w:ilvl w:val="1"/>
          <w:numId w:val="1"/>
        </w:numPr>
        <w:tabs>
          <w:tab w:val="left" w:pos="490"/>
        </w:tabs>
        <w:jc w:val="both"/>
      </w:pPr>
      <w:bookmarkStart w:id="19" w:name="bookmark19"/>
      <w:bookmarkEnd w:id="19"/>
      <w:r w:rsidRPr="00FB6A6C">
        <w:rPr>
          <w:b/>
          <w:bCs/>
          <w:i/>
          <w:iCs/>
          <w:color w:val="000000"/>
          <w:u w:val="single"/>
        </w:rPr>
        <w:t>Родитель обязуется</w:t>
      </w:r>
      <w:r w:rsidRPr="00FB6A6C">
        <w:rPr>
          <w:i/>
          <w:iCs/>
          <w:color w:val="000000"/>
        </w:rPr>
        <w:t>:</w:t>
      </w:r>
    </w:p>
    <w:p w:rsidR="00FB6A6C" w:rsidRPr="00FB6A6C" w:rsidRDefault="00FB6A6C" w:rsidP="00FB6A6C">
      <w:pPr>
        <w:pStyle w:val="1"/>
        <w:numPr>
          <w:ilvl w:val="2"/>
          <w:numId w:val="1"/>
        </w:numPr>
        <w:tabs>
          <w:tab w:val="left" w:pos="673"/>
        </w:tabs>
        <w:jc w:val="both"/>
      </w:pPr>
      <w:bookmarkStart w:id="20" w:name="bookmark20"/>
      <w:bookmarkEnd w:id="20"/>
      <w:r w:rsidRPr="00FB6A6C">
        <w:rPr>
          <w:color w:val="000000"/>
        </w:rPr>
        <w:t>Нести ответственность за жизнь и здоровье ребенка во время пути следования в лагерь и обратно. Обеспечить ежедневную явку ребенка (детей) в Лагерь в опрятном виде и чистой одежде к началу работы Лагеря,</w:t>
      </w:r>
    </w:p>
    <w:p w:rsidR="00FB6A6C" w:rsidRPr="00FB6A6C" w:rsidRDefault="00FB6A6C" w:rsidP="00FB6A6C">
      <w:pPr>
        <w:pStyle w:val="1"/>
        <w:numPr>
          <w:ilvl w:val="0"/>
          <w:numId w:val="3"/>
        </w:numPr>
        <w:tabs>
          <w:tab w:val="left" w:pos="673"/>
        </w:tabs>
        <w:jc w:val="both"/>
      </w:pPr>
      <w:bookmarkStart w:id="21" w:name="bookmark21"/>
      <w:bookmarkEnd w:id="21"/>
      <w:r w:rsidRPr="00FB6A6C">
        <w:rPr>
          <w:color w:val="000000"/>
        </w:rPr>
        <w:t>За три дня до начала работы соответствующей смены Лагеря:</w:t>
      </w:r>
    </w:p>
    <w:p w:rsidR="00FB6A6C" w:rsidRPr="00FB6A6C" w:rsidRDefault="00FB6A6C" w:rsidP="00FB6A6C">
      <w:pPr>
        <w:pStyle w:val="1"/>
        <w:tabs>
          <w:tab w:val="left" w:pos="354"/>
        </w:tabs>
        <w:jc w:val="both"/>
      </w:pPr>
      <w:bookmarkStart w:id="22" w:name="bookmark22"/>
      <w:r w:rsidRPr="00FB6A6C">
        <w:rPr>
          <w:color w:val="000000"/>
        </w:rPr>
        <w:t>а</w:t>
      </w:r>
      <w:bookmarkEnd w:id="22"/>
      <w:r w:rsidRPr="00FB6A6C">
        <w:rPr>
          <w:color w:val="000000"/>
        </w:rPr>
        <w:t>)</w:t>
      </w:r>
      <w:r w:rsidRPr="00FB6A6C">
        <w:rPr>
          <w:color w:val="000000"/>
        </w:rPr>
        <w:tab/>
        <w:t>представить заявление на зачисление его ребенка (детей) в Лагерь с указанием смены и ее продолжительности;</w:t>
      </w:r>
    </w:p>
    <w:p w:rsidR="00FB6A6C" w:rsidRPr="00FB6A6C" w:rsidRDefault="00FB6A6C" w:rsidP="00FB6A6C">
      <w:pPr>
        <w:pStyle w:val="1"/>
        <w:tabs>
          <w:tab w:val="left" w:pos="354"/>
        </w:tabs>
        <w:jc w:val="both"/>
      </w:pPr>
      <w:bookmarkStart w:id="23" w:name="bookmark23"/>
      <w:r w:rsidRPr="00FB6A6C">
        <w:rPr>
          <w:color w:val="000000"/>
        </w:rPr>
        <w:t>б</w:t>
      </w:r>
      <w:bookmarkEnd w:id="23"/>
      <w:r w:rsidRPr="00FB6A6C">
        <w:rPr>
          <w:color w:val="000000"/>
        </w:rPr>
        <w:t>)</w:t>
      </w:r>
      <w:r w:rsidRPr="00FB6A6C">
        <w:rPr>
          <w:color w:val="000000"/>
        </w:rPr>
        <w:tab/>
        <w:t>медицинские документы, (согласно перечню указанных документов, предусмотренных локальным актом о Лагере).</w:t>
      </w:r>
    </w:p>
    <w:p w:rsidR="00FB6A6C" w:rsidRPr="00FB6A6C" w:rsidRDefault="00FB6A6C" w:rsidP="00FB6A6C">
      <w:pPr>
        <w:pStyle w:val="1"/>
        <w:numPr>
          <w:ilvl w:val="0"/>
          <w:numId w:val="3"/>
        </w:numPr>
        <w:tabs>
          <w:tab w:val="left" w:pos="673"/>
        </w:tabs>
        <w:spacing w:after="200"/>
        <w:jc w:val="both"/>
      </w:pPr>
      <w:bookmarkStart w:id="24" w:name="bookmark24"/>
      <w:bookmarkEnd w:id="24"/>
      <w:r w:rsidRPr="00FB6A6C">
        <w:rPr>
          <w:color w:val="000000"/>
        </w:rPr>
        <w:t xml:space="preserve">По прибытии ребенка (детей) в Лагерь и в случае согласия с планом работы Лагеря, представить согласие ребенка (детей) на участие в социально-значимой деятельности и свое </w:t>
      </w:r>
      <w:r w:rsidRPr="00FB6A6C">
        <w:rPr>
          <w:color w:val="000000"/>
        </w:rPr>
        <w:lastRenderedPageBreak/>
        <w:t>согласие на участие ребенка (детей) к социально-значимой деятельности.</w:t>
      </w:r>
    </w:p>
    <w:p w:rsidR="00FB6A6C" w:rsidRPr="00FB6A6C" w:rsidRDefault="00FB6A6C" w:rsidP="00FB6A6C">
      <w:pPr>
        <w:pStyle w:val="1"/>
        <w:numPr>
          <w:ilvl w:val="0"/>
          <w:numId w:val="3"/>
        </w:numPr>
        <w:tabs>
          <w:tab w:val="left" w:pos="718"/>
        </w:tabs>
        <w:jc w:val="both"/>
      </w:pPr>
      <w:bookmarkStart w:id="25" w:name="bookmark25"/>
      <w:bookmarkEnd w:id="25"/>
      <w:r w:rsidRPr="00FB6A6C">
        <w:rPr>
          <w:color w:val="000000"/>
        </w:rPr>
        <w:t>Оплатить участие своего ребенка (детей) в выездных массовых мероприятиях культурно-интеллектуальной и спортивно-оздоровительной направленности (выездная экскурсия в музей, в парк культуры и отдыха, выездная экскурсия по историческим местам)</w:t>
      </w:r>
      <w:proofErr w:type="gramStart"/>
      <w:r w:rsidRPr="00FB6A6C">
        <w:rPr>
          <w:color w:val="000000"/>
        </w:rPr>
        <w:t xml:space="preserve"> .</w:t>
      </w:r>
      <w:proofErr w:type="gramEnd"/>
    </w:p>
    <w:p w:rsidR="00FB6A6C" w:rsidRPr="00FB6A6C" w:rsidRDefault="00FB6A6C" w:rsidP="00FB6A6C">
      <w:pPr>
        <w:pStyle w:val="1"/>
        <w:numPr>
          <w:ilvl w:val="0"/>
          <w:numId w:val="3"/>
        </w:numPr>
        <w:tabs>
          <w:tab w:val="left" w:pos="714"/>
        </w:tabs>
        <w:jc w:val="both"/>
      </w:pPr>
      <w:bookmarkStart w:id="26" w:name="bookmark26"/>
      <w:bookmarkEnd w:id="26"/>
      <w:r w:rsidRPr="00FB6A6C">
        <w:rPr>
          <w:color w:val="000000"/>
        </w:rPr>
        <w:t>На основании письменного уведомления администрации школьного Лагеря забрать ребёнка (детей) из Лагеря в случаях: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72"/>
        </w:tabs>
        <w:jc w:val="both"/>
      </w:pPr>
      <w:bookmarkStart w:id="27" w:name="bookmark27"/>
      <w:bookmarkEnd w:id="27"/>
      <w:r w:rsidRPr="00FB6A6C">
        <w:rPr>
          <w:color w:val="000000"/>
        </w:rPr>
        <w:t>грубого нарушения мер собственной безопасности, включая самовольный уход с территории Лагеря;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62"/>
        </w:tabs>
        <w:jc w:val="both"/>
      </w:pPr>
      <w:bookmarkStart w:id="28" w:name="bookmark28"/>
      <w:bookmarkEnd w:id="28"/>
      <w:r w:rsidRPr="00FB6A6C">
        <w:rPr>
          <w:color w:val="000000"/>
        </w:rPr>
        <w:t>грубого нарушения распорядка дня, дисциплины, норм поведения в общественных местах;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62"/>
        </w:tabs>
        <w:jc w:val="both"/>
      </w:pPr>
      <w:bookmarkStart w:id="29" w:name="bookmark29"/>
      <w:bookmarkEnd w:id="29"/>
      <w:r w:rsidRPr="00FB6A6C">
        <w:rPr>
          <w:color w:val="000000"/>
        </w:rPr>
        <w:t>вымогательства, угрозы, кражи;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62"/>
        </w:tabs>
        <w:jc w:val="both"/>
      </w:pPr>
      <w:bookmarkStart w:id="30" w:name="bookmark30"/>
      <w:bookmarkEnd w:id="30"/>
      <w:r w:rsidRPr="00FB6A6C">
        <w:rPr>
          <w:color w:val="000000"/>
        </w:rPr>
        <w:t>нанесения морального или физического ущерба другим детям;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62"/>
        </w:tabs>
        <w:jc w:val="both"/>
      </w:pPr>
      <w:bookmarkStart w:id="31" w:name="bookmark31"/>
      <w:bookmarkEnd w:id="31"/>
      <w:r w:rsidRPr="00FB6A6C">
        <w:rPr>
          <w:color w:val="000000"/>
        </w:rPr>
        <w:t>нанесения значительного материального ущерба Лагерю;</w:t>
      </w:r>
    </w:p>
    <w:p w:rsidR="00FB6A6C" w:rsidRPr="00FB6A6C" w:rsidRDefault="00FB6A6C" w:rsidP="00FB6A6C">
      <w:pPr>
        <w:pStyle w:val="1"/>
        <w:numPr>
          <w:ilvl w:val="0"/>
          <w:numId w:val="4"/>
        </w:numPr>
        <w:tabs>
          <w:tab w:val="left" w:pos="262"/>
        </w:tabs>
        <w:spacing w:after="260"/>
        <w:jc w:val="both"/>
      </w:pPr>
      <w:bookmarkStart w:id="32" w:name="bookmark32"/>
      <w:bookmarkEnd w:id="32"/>
      <w:r w:rsidRPr="00FB6A6C">
        <w:rPr>
          <w:color w:val="000000"/>
        </w:rPr>
        <w:t>выявления у ребёнка хронических заболеваний, скрытых «Родителем».</w:t>
      </w:r>
    </w:p>
    <w:p w:rsidR="00FB6A6C" w:rsidRPr="00FB6A6C" w:rsidRDefault="00FB6A6C" w:rsidP="00FB6A6C">
      <w:pPr>
        <w:pStyle w:val="1"/>
        <w:numPr>
          <w:ilvl w:val="0"/>
          <w:numId w:val="5"/>
        </w:numPr>
        <w:tabs>
          <w:tab w:val="left" w:pos="363"/>
        </w:tabs>
        <w:jc w:val="center"/>
      </w:pPr>
      <w:bookmarkStart w:id="33" w:name="bookmark33"/>
      <w:bookmarkEnd w:id="33"/>
      <w:r w:rsidRPr="00FB6A6C">
        <w:rPr>
          <w:b/>
          <w:bCs/>
          <w:color w:val="000000"/>
        </w:rPr>
        <w:t>Права сторон.</w:t>
      </w:r>
    </w:p>
    <w:p w:rsidR="00FB6A6C" w:rsidRPr="00FB6A6C" w:rsidRDefault="00FB6A6C" w:rsidP="00FB6A6C">
      <w:pPr>
        <w:pStyle w:val="1"/>
        <w:numPr>
          <w:ilvl w:val="1"/>
          <w:numId w:val="5"/>
        </w:numPr>
        <w:tabs>
          <w:tab w:val="left" w:pos="526"/>
        </w:tabs>
        <w:jc w:val="both"/>
      </w:pPr>
      <w:bookmarkStart w:id="34" w:name="bookmark34"/>
      <w:bookmarkEnd w:id="34"/>
      <w:r w:rsidRPr="00FB6A6C">
        <w:rPr>
          <w:b/>
          <w:bCs/>
          <w:i/>
          <w:iCs/>
          <w:color w:val="000000"/>
          <w:u w:val="single"/>
        </w:rPr>
        <w:t>Лагерь имеет право</w:t>
      </w:r>
      <w:r w:rsidRPr="00FB6A6C">
        <w:rPr>
          <w:i/>
          <w:iCs/>
          <w:color w:val="000000"/>
        </w:rPr>
        <w:t>:</w:t>
      </w:r>
    </w:p>
    <w:p w:rsidR="00FB6A6C" w:rsidRPr="00FB6A6C" w:rsidRDefault="00FB6A6C" w:rsidP="00FB6A6C">
      <w:pPr>
        <w:pStyle w:val="1"/>
        <w:numPr>
          <w:ilvl w:val="2"/>
          <w:numId w:val="5"/>
        </w:numPr>
        <w:tabs>
          <w:tab w:val="left" w:pos="714"/>
        </w:tabs>
        <w:jc w:val="both"/>
      </w:pPr>
      <w:bookmarkStart w:id="35" w:name="bookmark35"/>
      <w:bookmarkEnd w:id="35"/>
      <w:r w:rsidRPr="00FB6A6C">
        <w:rPr>
          <w:color w:val="000000"/>
        </w:rPr>
        <w:t>Отчислить ребёнка (детей) из Лагеря в случае нарушения условий настоящего Договора, предусмотренных п. 2.2.4. настоящего договора.</w:t>
      </w:r>
    </w:p>
    <w:p w:rsidR="00FB6A6C" w:rsidRPr="00FB6A6C" w:rsidRDefault="00FB6A6C" w:rsidP="00FB6A6C">
      <w:pPr>
        <w:pStyle w:val="1"/>
        <w:numPr>
          <w:ilvl w:val="2"/>
          <w:numId w:val="5"/>
        </w:numPr>
        <w:tabs>
          <w:tab w:val="left" w:pos="714"/>
        </w:tabs>
        <w:spacing w:after="260"/>
        <w:jc w:val="both"/>
      </w:pPr>
      <w:bookmarkStart w:id="36" w:name="bookmark36"/>
      <w:bookmarkEnd w:id="36"/>
      <w:r w:rsidRPr="00FB6A6C">
        <w:rPr>
          <w:color w:val="000000"/>
        </w:rPr>
        <w:t>Отправить ребёнка (детей) из Лагеря по состоянию здоровья, препятствующего его дальнейшему пребыванию в Лагере.</w:t>
      </w:r>
    </w:p>
    <w:p w:rsidR="00FB6A6C" w:rsidRPr="00FB6A6C" w:rsidRDefault="00FB6A6C" w:rsidP="00FB6A6C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37" w:name="bookmark37"/>
      <w:bookmarkEnd w:id="37"/>
      <w:r w:rsidRPr="00FB6A6C">
        <w:rPr>
          <w:b/>
          <w:bCs/>
          <w:i/>
          <w:iCs/>
          <w:color w:val="000000"/>
          <w:u w:val="single"/>
        </w:rPr>
        <w:t>Родитель имеет право</w:t>
      </w:r>
      <w:r w:rsidRPr="00FB6A6C">
        <w:rPr>
          <w:i/>
          <w:iCs/>
          <w:color w:val="000000"/>
        </w:rPr>
        <w:t>:</w:t>
      </w:r>
    </w:p>
    <w:p w:rsidR="00FB6A6C" w:rsidRPr="00FB6A6C" w:rsidRDefault="00FB6A6C" w:rsidP="00FB6A6C">
      <w:pPr>
        <w:pStyle w:val="1"/>
        <w:numPr>
          <w:ilvl w:val="2"/>
          <w:numId w:val="5"/>
        </w:numPr>
        <w:tabs>
          <w:tab w:val="left" w:pos="709"/>
        </w:tabs>
        <w:jc w:val="both"/>
      </w:pPr>
      <w:bookmarkStart w:id="38" w:name="bookmark38"/>
      <w:bookmarkEnd w:id="38"/>
      <w:r w:rsidRPr="00FB6A6C">
        <w:rPr>
          <w:color w:val="000000"/>
        </w:rPr>
        <w:t>Забрать ребёнка (детей) ранее срока, установленного настоящим Договором по письменному заявлению.</w:t>
      </w:r>
    </w:p>
    <w:p w:rsidR="00FB6A6C" w:rsidRPr="00FB6A6C" w:rsidRDefault="00FB6A6C" w:rsidP="00FB6A6C">
      <w:pPr>
        <w:pStyle w:val="1"/>
        <w:spacing w:after="260"/>
        <w:jc w:val="both"/>
      </w:pPr>
      <w:r w:rsidRPr="00FB6A6C">
        <w:rPr>
          <w:color w:val="000000"/>
        </w:rPr>
        <w:t>3.2.3. Высказать свои пожелания воспитателю по поводу организации отдыха ребенка (детей).</w:t>
      </w:r>
    </w:p>
    <w:p w:rsidR="00FB6A6C" w:rsidRPr="00FB6A6C" w:rsidRDefault="00FB6A6C" w:rsidP="00FB6A6C">
      <w:pPr>
        <w:pStyle w:val="11"/>
        <w:keepNext/>
        <w:keepLines/>
        <w:numPr>
          <w:ilvl w:val="0"/>
          <w:numId w:val="5"/>
        </w:numPr>
        <w:tabs>
          <w:tab w:val="left" w:pos="358"/>
        </w:tabs>
      </w:pPr>
      <w:bookmarkStart w:id="39" w:name="bookmark41"/>
      <w:bookmarkStart w:id="40" w:name="bookmark39"/>
      <w:bookmarkStart w:id="41" w:name="bookmark40"/>
      <w:bookmarkStart w:id="42" w:name="bookmark42"/>
      <w:bookmarkEnd w:id="39"/>
      <w:proofErr w:type="gramStart"/>
      <w:r w:rsidRPr="00FB6A6C">
        <w:rPr>
          <w:color w:val="000000"/>
        </w:rPr>
        <w:t>Форс</w:t>
      </w:r>
      <w:proofErr w:type="gramEnd"/>
      <w:r w:rsidRPr="00FB6A6C">
        <w:rPr>
          <w:color w:val="000000"/>
        </w:rPr>
        <w:t>- мажор.</w:t>
      </w:r>
      <w:bookmarkEnd w:id="40"/>
      <w:bookmarkEnd w:id="41"/>
      <w:bookmarkEnd w:id="42"/>
    </w:p>
    <w:p w:rsidR="00FB6A6C" w:rsidRPr="00FB6A6C" w:rsidRDefault="00FB6A6C" w:rsidP="00FB6A6C">
      <w:pPr>
        <w:pStyle w:val="1"/>
        <w:numPr>
          <w:ilvl w:val="1"/>
          <w:numId w:val="5"/>
        </w:numPr>
        <w:tabs>
          <w:tab w:val="left" w:pos="714"/>
        </w:tabs>
        <w:spacing w:after="260"/>
        <w:jc w:val="both"/>
      </w:pPr>
      <w:bookmarkStart w:id="43" w:name="bookmark43"/>
      <w:bookmarkEnd w:id="43"/>
      <w:r w:rsidRPr="00FB6A6C">
        <w:rPr>
          <w:color w:val="000000"/>
        </w:rPr>
        <w:t>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FB6A6C" w:rsidRPr="00FB6A6C" w:rsidRDefault="00FB6A6C" w:rsidP="00FB6A6C">
      <w:pPr>
        <w:pStyle w:val="11"/>
        <w:keepNext/>
        <w:keepLines/>
        <w:numPr>
          <w:ilvl w:val="0"/>
          <w:numId w:val="5"/>
        </w:numPr>
        <w:tabs>
          <w:tab w:val="left" w:pos="358"/>
        </w:tabs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 w:rsidRPr="00FB6A6C">
        <w:rPr>
          <w:color w:val="000000"/>
        </w:rPr>
        <w:t>Разрешение споров.</w:t>
      </w:r>
      <w:bookmarkEnd w:id="45"/>
      <w:bookmarkEnd w:id="46"/>
      <w:bookmarkEnd w:id="47"/>
    </w:p>
    <w:p w:rsidR="00FB6A6C" w:rsidRPr="00FB6A6C" w:rsidRDefault="00FB6A6C" w:rsidP="00FB6A6C">
      <w:pPr>
        <w:pStyle w:val="1"/>
        <w:numPr>
          <w:ilvl w:val="0"/>
          <w:numId w:val="6"/>
        </w:numPr>
        <w:tabs>
          <w:tab w:val="left" w:pos="531"/>
        </w:tabs>
        <w:jc w:val="both"/>
      </w:pPr>
      <w:bookmarkStart w:id="48" w:name="bookmark48"/>
      <w:bookmarkEnd w:id="48"/>
      <w:r w:rsidRPr="00FB6A6C">
        <w:rPr>
          <w:color w:val="000000"/>
        </w:rPr>
        <w:t>Споры, возникающие в ходе исполнения договора, решаются путём переговоров.</w:t>
      </w:r>
    </w:p>
    <w:p w:rsidR="00FB6A6C" w:rsidRPr="00FB6A6C" w:rsidRDefault="00FB6A6C" w:rsidP="00FB6A6C">
      <w:pPr>
        <w:pStyle w:val="1"/>
        <w:spacing w:after="260"/>
        <w:jc w:val="both"/>
      </w:pPr>
      <w:r w:rsidRPr="00FB6A6C">
        <w:rPr>
          <w:color w:val="000000"/>
        </w:rPr>
        <w:t>В случае не достижения соглашения, спор подлежит рассмотрению в судебном порядке.</w:t>
      </w:r>
    </w:p>
    <w:p w:rsidR="00FB6A6C" w:rsidRPr="00FB6A6C" w:rsidRDefault="00FB6A6C" w:rsidP="00FB6A6C">
      <w:pPr>
        <w:pStyle w:val="11"/>
        <w:keepNext/>
        <w:keepLines/>
        <w:numPr>
          <w:ilvl w:val="0"/>
          <w:numId w:val="5"/>
        </w:numPr>
        <w:tabs>
          <w:tab w:val="left" w:pos="358"/>
        </w:tabs>
        <w:spacing w:after="260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 w:rsidRPr="00FB6A6C">
        <w:rPr>
          <w:color w:val="000000"/>
        </w:rPr>
        <w:t>Заключительные положения.</w:t>
      </w:r>
      <w:bookmarkEnd w:id="50"/>
      <w:bookmarkEnd w:id="51"/>
      <w:bookmarkEnd w:id="52"/>
    </w:p>
    <w:p w:rsidR="00FB6A6C" w:rsidRPr="00FB6A6C" w:rsidRDefault="00FB6A6C" w:rsidP="00FB6A6C">
      <w:pPr>
        <w:pStyle w:val="1"/>
        <w:numPr>
          <w:ilvl w:val="0"/>
          <w:numId w:val="7"/>
        </w:numPr>
        <w:tabs>
          <w:tab w:val="left" w:pos="349"/>
        </w:tabs>
        <w:jc w:val="both"/>
      </w:pPr>
      <w:bookmarkStart w:id="53" w:name="bookmark53"/>
      <w:bookmarkEnd w:id="53"/>
      <w:r w:rsidRPr="00FB6A6C">
        <w:rPr>
          <w:color w:val="000000"/>
        </w:rPr>
        <w:t>Настоящий Договор вступает в силу с момента подписания и действует до окончания срока, указанного в п.1.1.</w:t>
      </w:r>
    </w:p>
    <w:p w:rsidR="00FB6A6C" w:rsidRPr="00FB6A6C" w:rsidRDefault="00FB6A6C" w:rsidP="00FB6A6C">
      <w:pPr>
        <w:pStyle w:val="1"/>
        <w:numPr>
          <w:ilvl w:val="0"/>
          <w:numId w:val="7"/>
        </w:numPr>
        <w:tabs>
          <w:tab w:val="left" w:pos="349"/>
        </w:tabs>
        <w:spacing w:after="120"/>
        <w:jc w:val="both"/>
      </w:pPr>
      <w:bookmarkStart w:id="54" w:name="bookmark54"/>
      <w:bookmarkEnd w:id="54"/>
      <w:r w:rsidRPr="00FB6A6C">
        <w:rPr>
          <w:color w:val="000000"/>
        </w:rPr>
        <w:t>Настоящий Договор заключается в 2-х экземплярах, имеющих одинаковую силу, по одному для каждой стороны.</w:t>
      </w:r>
    </w:p>
    <w:p w:rsidR="00554CD4" w:rsidRPr="00FB6A6C" w:rsidRDefault="00FB6A6C" w:rsidP="00FB6A6C">
      <w:pPr>
        <w:jc w:val="center"/>
        <w:rPr>
          <w:rFonts w:ascii="Times New Roman" w:hAnsi="Times New Roman" w:cs="Times New Roman"/>
          <w:b/>
        </w:rPr>
      </w:pPr>
      <w:r w:rsidRPr="00FB6A6C">
        <w:rPr>
          <w:rFonts w:ascii="Times New Roman" w:hAnsi="Times New Roman" w:cs="Times New Roman"/>
          <w:b/>
        </w:rPr>
        <w:t>7 Адреса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B6A6C" w:rsidRPr="00FB6A6C" w:rsidTr="00FB6A6C">
        <w:tc>
          <w:tcPr>
            <w:tcW w:w="4785" w:type="dxa"/>
          </w:tcPr>
          <w:p w:rsidR="00FB6A6C" w:rsidRDefault="00FB6A6C" w:rsidP="00FB6A6C">
            <w:pPr>
              <w:pStyle w:val="1"/>
              <w:rPr>
                <w:color w:val="000000"/>
              </w:rPr>
            </w:pPr>
            <w:r w:rsidRPr="00FB6A6C">
              <w:rPr>
                <w:b/>
                <w:bCs/>
                <w:color w:val="000000"/>
                <w:u w:val="single"/>
              </w:rPr>
              <w:t>Адрес Лагеря</w:t>
            </w:r>
            <w:r w:rsidRPr="00FB6A6C">
              <w:rPr>
                <w:color w:val="000000"/>
              </w:rPr>
              <w:t xml:space="preserve">: 442807, Пензенская область, </w:t>
            </w:r>
            <w:proofErr w:type="spellStart"/>
            <w:r w:rsidRPr="00FB6A6C">
              <w:rPr>
                <w:color w:val="000000"/>
              </w:rPr>
              <w:t>Малосердобинский</w:t>
            </w:r>
            <w:proofErr w:type="spellEnd"/>
            <w:r w:rsidRPr="00FB6A6C">
              <w:rPr>
                <w:color w:val="000000"/>
              </w:rPr>
              <w:t xml:space="preserve"> р-н, с. Топлое, </w:t>
            </w:r>
          </w:p>
          <w:p w:rsidR="00FB6A6C" w:rsidRPr="00FB6A6C" w:rsidRDefault="00FB6A6C" w:rsidP="00FB6A6C">
            <w:pPr>
              <w:pStyle w:val="1"/>
            </w:pPr>
            <w:r w:rsidRPr="00FB6A6C">
              <w:rPr>
                <w:color w:val="000000"/>
              </w:rPr>
              <w:t xml:space="preserve">ул. </w:t>
            </w:r>
            <w:proofErr w:type="spellStart"/>
            <w:r w:rsidRPr="00FB6A6C">
              <w:rPr>
                <w:color w:val="000000"/>
              </w:rPr>
              <w:t>Зажигина</w:t>
            </w:r>
            <w:proofErr w:type="spellEnd"/>
            <w:proofErr w:type="gramStart"/>
            <w:r w:rsidRPr="00FB6A6C">
              <w:rPr>
                <w:color w:val="000000"/>
              </w:rPr>
              <w:t xml:space="preserve"> ,</w:t>
            </w:r>
            <w:proofErr w:type="gramEnd"/>
            <w:r w:rsidRPr="00FB6A6C">
              <w:rPr>
                <w:color w:val="000000"/>
              </w:rPr>
              <w:t xml:space="preserve"> дом 1</w:t>
            </w:r>
          </w:p>
          <w:p w:rsidR="00FB6A6C" w:rsidRPr="00FB6A6C" w:rsidRDefault="00FB6A6C" w:rsidP="00FB6A6C">
            <w:pPr>
              <w:rPr>
                <w:rFonts w:ascii="Times New Roman" w:hAnsi="Times New Roman" w:cs="Times New Roman"/>
                <w:color w:val="000000"/>
              </w:rPr>
            </w:pPr>
            <w:r w:rsidRPr="00FB6A6C">
              <w:rPr>
                <w:rFonts w:ascii="Times New Roman" w:hAnsi="Times New Roman" w:cs="Times New Roman"/>
                <w:color w:val="000000"/>
              </w:rPr>
              <w:t xml:space="preserve">Начальник лагеря                       </w:t>
            </w:r>
          </w:p>
          <w:p w:rsidR="00FB6A6C" w:rsidRPr="00FB6A6C" w:rsidRDefault="00FB6A6C" w:rsidP="00FB6A6C">
            <w:pPr>
              <w:rPr>
                <w:rFonts w:ascii="Times New Roman" w:hAnsi="Times New Roman" w:cs="Times New Roman"/>
                <w:b/>
              </w:rPr>
            </w:pPr>
            <w:r w:rsidRPr="00FB6A6C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FB6A6C">
              <w:rPr>
                <w:rFonts w:ascii="Times New Roman" w:hAnsi="Times New Roman" w:cs="Times New Roman"/>
                <w:color w:val="000000"/>
              </w:rPr>
              <w:t xml:space="preserve">  Н.И. Захарова</w:t>
            </w:r>
          </w:p>
        </w:tc>
        <w:tc>
          <w:tcPr>
            <w:tcW w:w="4786" w:type="dxa"/>
          </w:tcPr>
          <w:p w:rsidR="00FB6A6C" w:rsidRPr="00FB6A6C" w:rsidRDefault="00FB6A6C" w:rsidP="00FB6A6C">
            <w:pPr>
              <w:pStyle w:val="11"/>
              <w:keepNext/>
              <w:keepLines/>
              <w:jc w:val="left"/>
            </w:pPr>
            <w:bookmarkStart w:id="55" w:name="bookmark56"/>
            <w:bookmarkStart w:id="56" w:name="bookmark57"/>
            <w:bookmarkStart w:id="57" w:name="bookmark58"/>
            <w:r w:rsidRPr="00FB6A6C">
              <w:rPr>
                <w:color w:val="000000"/>
                <w:u w:val="single"/>
              </w:rPr>
              <w:t>Адрес проживания родителей:</w:t>
            </w:r>
            <w:bookmarkEnd w:id="55"/>
            <w:bookmarkEnd w:id="56"/>
            <w:bookmarkEnd w:id="57"/>
          </w:p>
          <w:p w:rsidR="00FB6A6C" w:rsidRPr="00FB6A6C" w:rsidRDefault="00FB6A6C" w:rsidP="00FB6A6C">
            <w:pPr>
              <w:pStyle w:val="1"/>
            </w:pPr>
            <w:r w:rsidRPr="00FB6A6C">
              <w:rPr>
                <w:color w:val="000000"/>
              </w:rPr>
              <w:t>442807, Пензенская область,</w:t>
            </w:r>
          </w:p>
          <w:p w:rsidR="00FB6A6C" w:rsidRPr="00FB6A6C" w:rsidRDefault="00FB6A6C" w:rsidP="00FB6A6C">
            <w:pPr>
              <w:pStyle w:val="1"/>
              <w:tabs>
                <w:tab w:val="left" w:leader="underscore" w:pos="3792"/>
              </w:tabs>
              <w:rPr>
                <w:color w:val="000000"/>
              </w:rPr>
            </w:pPr>
            <w:proofErr w:type="spellStart"/>
            <w:r w:rsidRPr="00FB6A6C">
              <w:rPr>
                <w:color w:val="000000"/>
              </w:rPr>
              <w:t>Малосердобинский</w:t>
            </w:r>
            <w:proofErr w:type="spellEnd"/>
            <w:r w:rsidRPr="00FB6A6C">
              <w:rPr>
                <w:color w:val="000000"/>
              </w:rPr>
              <w:t xml:space="preserve"> р-н, с. Топлое </w:t>
            </w:r>
          </w:p>
          <w:p w:rsidR="00FB6A6C" w:rsidRPr="00FB6A6C" w:rsidRDefault="00FB6A6C" w:rsidP="00FB6A6C">
            <w:pPr>
              <w:pStyle w:val="1"/>
              <w:tabs>
                <w:tab w:val="left" w:leader="underscore" w:pos="3792"/>
              </w:tabs>
            </w:pPr>
            <w:r w:rsidRPr="00FB6A6C">
              <w:rPr>
                <w:color w:val="000000"/>
              </w:rPr>
              <w:t xml:space="preserve"> ул. _______________________ д.</w:t>
            </w:r>
          </w:p>
          <w:p w:rsidR="00FB6A6C" w:rsidRPr="00FB6A6C" w:rsidRDefault="00FB6A6C" w:rsidP="00FB6A6C">
            <w:pPr>
              <w:pStyle w:val="1"/>
              <w:pBdr>
                <w:bottom w:val="single" w:sz="4" w:space="0" w:color="auto"/>
              </w:pBdr>
              <w:spacing w:after="260"/>
            </w:pPr>
            <w:r w:rsidRPr="00FB6A6C">
              <w:rPr>
                <w:color w:val="000000"/>
              </w:rPr>
              <w:t>№ контактного телефона</w:t>
            </w:r>
          </w:p>
          <w:p w:rsidR="00FB6A6C" w:rsidRPr="00FB6A6C" w:rsidRDefault="00FB6A6C" w:rsidP="00FB6A6C">
            <w:pPr>
              <w:pStyle w:val="1"/>
              <w:tabs>
                <w:tab w:val="left" w:leader="underscore" w:pos="2702"/>
              </w:tabs>
            </w:pPr>
            <w:r>
              <w:t>______________   _______________________</w:t>
            </w:r>
          </w:p>
          <w:p w:rsidR="00FB6A6C" w:rsidRPr="00FB6A6C" w:rsidRDefault="00FB6A6C" w:rsidP="00FB6A6C">
            <w:pPr>
              <w:pStyle w:val="1"/>
              <w:spacing w:after="120"/>
            </w:pPr>
            <w:r w:rsidRPr="00FB6A6C">
              <w:rPr>
                <w:color w:val="000000"/>
              </w:rPr>
              <w:t>подпись</w:t>
            </w:r>
          </w:p>
          <w:p w:rsidR="00FB6A6C" w:rsidRPr="00FB6A6C" w:rsidRDefault="00FB6A6C" w:rsidP="00FB6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B6A6C" w:rsidRPr="00FB6A6C" w:rsidRDefault="00FB6A6C" w:rsidP="00FB6A6C">
      <w:pPr>
        <w:jc w:val="center"/>
        <w:rPr>
          <w:rFonts w:ascii="Times New Roman" w:hAnsi="Times New Roman" w:cs="Times New Roman"/>
          <w:b/>
        </w:rPr>
      </w:pPr>
    </w:p>
    <w:sectPr w:rsidR="00FB6A6C" w:rsidRPr="00FB6A6C" w:rsidSect="0055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244"/>
    <w:multiLevelType w:val="multilevel"/>
    <w:tmpl w:val="C87A6E2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D266B"/>
    <w:multiLevelType w:val="multilevel"/>
    <w:tmpl w:val="24E0F6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555D6"/>
    <w:multiLevelType w:val="multilevel"/>
    <w:tmpl w:val="838AC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823E2"/>
    <w:multiLevelType w:val="multilevel"/>
    <w:tmpl w:val="85D261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E4846"/>
    <w:multiLevelType w:val="multilevel"/>
    <w:tmpl w:val="2AE88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81852"/>
    <w:multiLevelType w:val="multilevel"/>
    <w:tmpl w:val="6A3C12C4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1246A"/>
    <w:multiLevelType w:val="multilevel"/>
    <w:tmpl w:val="8500C4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6C"/>
    <w:rsid w:val="00554CD4"/>
    <w:rsid w:val="00FB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6A6C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B6A6C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FB6A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B6A6C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FB6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2025-03-17T21:11:00Z</dcterms:created>
  <dcterms:modified xsi:type="dcterms:W3CDTF">2025-03-17T21:19:00Z</dcterms:modified>
</cp:coreProperties>
</file>